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6FE54" w14:textId="1F445FE7" w:rsidR="00644F1F" w:rsidRPr="00BC7D2E" w:rsidRDefault="00AA1F12" w:rsidP="00BC7D2E">
      <w:pPr>
        <w:pStyle w:val="Geenafstand"/>
        <w:rPr>
          <w:rFonts w:eastAsia="Calibri"/>
        </w:rPr>
      </w:pPr>
      <w:r w:rsidRPr="00BC7D2E">
        <w:rPr>
          <w:rFonts w:eastAsia="Calibri"/>
        </w:rPr>
        <w:t xml:space="preserve">                                                      </w:t>
      </w:r>
    </w:p>
    <w:p w14:paraId="4647AFFC" w14:textId="4475F53C" w:rsidR="00B45FD2" w:rsidRDefault="003B0399" w:rsidP="00BC7D2E">
      <w:pPr>
        <w:pStyle w:val="Geenafstand"/>
        <w:rPr>
          <w:rFonts w:eastAsia="Arial"/>
          <w:b/>
          <w:bCs/>
          <w:sz w:val="28"/>
          <w:szCs w:val="28"/>
        </w:rPr>
      </w:pPr>
      <w:r w:rsidRPr="00BC7D2E">
        <w:rPr>
          <w:rFonts w:eastAsia="Arial"/>
          <w:b/>
          <w:bCs/>
          <w:sz w:val="28"/>
          <w:szCs w:val="28"/>
        </w:rPr>
        <w:t>Onkruid handmatig verwijderen in verhardin</w:t>
      </w:r>
      <w:r w:rsidR="00BC7D2E">
        <w:rPr>
          <w:rFonts w:eastAsia="Arial"/>
          <w:b/>
          <w:bCs/>
          <w:sz w:val="28"/>
          <w:szCs w:val="28"/>
        </w:rPr>
        <w:t>g</w:t>
      </w:r>
    </w:p>
    <w:p w14:paraId="4EBF5671" w14:textId="77777777" w:rsidR="00BC7D2E" w:rsidRDefault="00BC7D2E" w:rsidP="00BC7D2E">
      <w:pPr>
        <w:pStyle w:val="Geenafstand"/>
        <w:rPr>
          <w:rFonts w:eastAsia="Arial"/>
          <w:b/>
          <w:bCs/>
          <w:sz w:val="28"/>
          <w:szCs w:val="28"/>
        </w:rPr>
      </w:pPr>
    </w:p>
    <w:p w14:paraId="22941D0D" w14:textId="564A68E5" w:rsidR="00BC7D2E" w:rsidRPr="00BC7D2E" w:rsidRDefault="00BC7D2E" w:rsidP="00BC7D2E">
      <w:pPr>
        <w:pStyle w:val="Geenafstand"/>
        <w:rPr>
          <w:rFonts w:eastAsia="Arial"/>
          <w:b/>
          <w:bCs/>
        </w:rPr>
      </w:pPr>
      <w:r>
        <w:rPr>
          <w:rFonts w:eastAsia="Arial"/>
          <w:b/>
          <w:bCs/>
        </w:rPr>
        <w:t xml:space="preserve">Wat heb je nodig: </w:t>
      </w:r>
    </w:p>
    <w:p w14:paraId="47373DB9" w14:textId="252CA1F8" w:rsidR="003B0399" w:rsidRDefault="00B43060" w:rsidP="00BC7D2E">
      <w:pPr>
        <w:pStyle w:val="Geenafstand"/>
        <w:rPr>
          <w:rFonts w:eastAsia="Arial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2D5E1B0" wp14:editId="315C2332">
            <wp:simplePos x="0" y="0"/>
            <wp:positionH relativeFrom="margin">
              <wp:posOffset>4883785</wp:posOffset>
            </wp:positionH>
            <wp:positionV relativeFrom="paragraph">
              <wp:posOffset>373380</wp:posOffset>
            </wp:positionV>
            <wp:extent cx="1486535" cy="1127125"/>
            <wp:effectExtent l="0" t="0" r="0" b="0"/>
            <wp:wrapSquare wrapText="bothSides"/>
            <wp:docPr id="267637625" name="Afbeelding 3" descr="Limex kruiwagen Gardenchef | Tuinkruiwagen | WitW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imex kruiwagen Gardenchef | Tuinkruiwagen | WitWa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535" cy="112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65222C36" wp14:editId="598D4648">
            <wp:extent cx="1051560" cy="1247140"/>
            <wp:effectExtent l="0" t="0" r="0" b="0"/>
            <wp:docPr id="110517133" name="Afbeelding 1" descr="Benson Benson Onkruidborstel Met Steel - 120 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nson Benson Onkruidborstel Met Steel - 120 cm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683"/>
                    <a:stretch/>
                  </pic:blipFill>
                  <pic:spPr bwMode="auto">
                    <a:xfrm>
                      <a:off x="0" y="0"/>
                      <a:ext cx="1052048" cy="1247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B0D95">
        <w:rPr>
          <w:rFonts w:eastAsia="Arial"/>
        </w:rPr>
        <w:t xml:space="preserve"> </w:t>
      </w:r>
      <w:r>
        <w:rPr>
          <w:noProof/>
        </w:rPr>
        <w:drawing>
          <wp:inline distT="0" distB="0" distL="0" distR="0" wp14:anchorId="564E8FD0" wp14:editId="32110C9D">
            <wp:extent cx="1038878" cy="1440000"/>
            <wp:effectExtent l="0" t="0" r="8890" b="8255"/>
            <wp:docPr id="542946963" name="Afbeelding 4" descr="Top Honderd | Categorie: Onkruidstek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Top Honderd | Categorie: Onkruidstekers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7675"/>
                    <a:stretch/>
                  </pic:blipFill>
                  <pic:spPr bwMode="auto">
                    <a:xfrm>
                      <a:off x="0" y="0"/>
                      <a:ext cx="1038878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B0D95">
        <w:object w:dxaOrig="3928" w:dyaOrig="3158" w14:anchorId="4A8062AF">
          <v:rect id="rectole0000000002" o:spid="_x0000_i1048" style="width:90.6pt;height:98.4pt" o:ole="" o:preferrelative="t" stroked="f">
            <v:imagedata r:id="rId11" o:title=""/>
          </v:rect>
          <o:OLEObject Type="Embed" ProgID="StaticMetafile" ShapeID="rectole0000000002" DrawAspect="Content" ObjectID="_1755858725" r:id="rId12"/>
        </w:object>
      </w:r>
      <w:r w:rsidR="00CB0D95">
        <w:rPr>
          <w:noProof/>
        </w:rPr>
        <w:drawing>
          <wp:inline distT="0" distB="0" distL="0" distR="0" wp14:anchorId="40C80C5B" wp14:editId="545DA90B">
            <wp:extent cx="1424940" cy="1068705"/>
            <wp:effectExtent l="0" t="0" r="3810" b="0"/>
            <wp:docPr id="118633567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393" cy="106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0D95">
        <w:t xml:space="preserve"> </w:t>
      </w:r>
    </w:p>
    <w:p w14:paraId="393AF561" w14:textId="62E02BA7" w:rsidR="00BC7D2E" w:rsidRPr="00BC7D2E" w:rsidRDefault="00BC7D2E" w:rsidP="00BC7D2E">
      <w:pPr>
        <w:pStyle w:val="Geenafstand"/>
        <w:rPr>
          <w:rFonts w:eastAsia="Arial"/>
        </w:rPr>
      </w:pPr>
    </w:p>
    <w:p w14:paraId="3F984ED9" w14:textId="4B2BE752" w:rsidR="00CB0D95" w:rsidRDefault="00CB0D95" w:rsidP="00BC7D2E">
      <w:pPr>
        <w:pStyle w:val="Geenafstand"/>
        <w:rPr>
          <w:rFonts w:eastAsia="Arial"/>
          <w:b/>
          <w:bCs/>
        </w:rPr>
      </w:pPr>
    </w:p>
    <w:p w14:paraId="0BFF26D8" w14:textId="7FF96982" w:rsidR="00B43060" w:rsidRDefault="00AA1F12" w:rsidP="00BC7D2E">
      <w:pPr>
        <w:pStyle w:val="Geenafstand"/>
        <w:rPr>
          <w:rFonts w:eastAsia="Arial"/>
        </w:rPr>
      </w:pPr>
      <w:r w:rsidRPr="00BC7D2E">
        <w:rPr>
          <w:rFonts w:eastAsia="Arial"/>
          <w:b/>
          <w:bCs/>
        </w:rPr>
        <w:t>Werkvoorbereiding</w:t>
      </w:r>
      <w:r w:rsidR="00C95D5B" w:rsidRPr="00BC7D2E">
        <w:rPr>
          <w:rFonts w:eastAsia="Arial"/>
        </w:rPr>
        <w:t>:</w:t>
      </w:r>
      <w:r w:rsidR="003B0399" w:rsidRPr="00BC7D2E">
        <w:rPr>
          <w:rFonts w:eastAsia="Arial"/>
        </w:rPr>
        <w:t xml:space="preserve"> </w:t>
      </w:r>
    </w:p>
    <w:p w14:paraId="2D47C09E" w14:textId="4E444AE3" w:rsidR="00C95D5B" w:rsidRDefault="00B43060" w:rsidP="00B43060">
      <w:pPr>
        <w:pStyle w:val="Geenafstand"/>
        <w:numPr>
          <w:ilvl w:val="0"/>
          <w:numId w:val="3"/>
        </w:numPr>
        <w:rPr>
          <w:rFonts w:eastAsia="Arial"/>
        </w:rPr>
      </w:pPr>
      <w:r>
        <w:rPr>
          <w:rFonts w:eastAsia="Arial"/>
        </w:rPr>
        <w:t>Pak een o</w:t>
      </w:r>
      <w:r w:rsidR="003B0399" w:rsidRPr="00BC7D2E">
        <w:rPr>
          <w:rFonts w:eastAsia="Arial"/>
        </w:rPr>
        <w:t>nkruidborstel/onkruidkrabber, bezem, veger en blik, afvalemmer/kruiwagen</w:t>
      </w:r>
      <w:r>
        <w:rPr>
          <w:rFonts w:eastAsia="Arial"/>
        </w:rPr>
        <w:t>.</w:t>
      </w:r>
    </w:p>
    <w:p w14:paraId="096A4E23" w14:textId="77777777" w:rsidR="00B43060" w:rsidRPr="00BC7D2E" w:rsidRDefault="00B43060" w:rsidP="00B43060">
      <w:pPr>
        <w:pStyle w:val="Geenafstand"/>
        <w:rPr>
          <w:rFonts w:eastAsia="Arial"/>
        </w:rPr>
      </w:pPr>
    </w:p>
    <w:p w14:paraId="3C0E7622" w14:textId="77777777" w:rsidR="00B43060" w:rsidRDefault="00AA1F12" w:rsidP="00BC7D2E">
      <w:pPr>
        <w:pStyle w:val="Geenafstand"/>
        <w:rPr>
          <w:rFonts w:eastAsia="Arial"/>
        </w:rPr>
      </w:pPr>
      <w:r w:rsidRPr="00B43060">
        <w:rPr>
          <w:rFonts w:eastAsia="Arial"/>
          <w:b/>
          <w:bCs/>
        </w:rPr>
        <w:t>Werkuitvoering:</w:t>
      </w:r>
      <w:r w:rsidR="003B0399" w:rsidRPr="00BC7D2E">
        <w:rPr>
          <w:rFonts w:eastAsia="Arial"/>
        </w:rPr>
        <w:t xml:space="preserve"> </w:t>
      </w:r>
    </w:p>
    <w:p w14:paraId="3ADE2416" w14:textId="77777777" w:rsidR="00B43060" w:rsidRPr="00B43060" w:rsidRDefault="00B43060" w:rsidP="00B43060">
      <w:pPr>
        <w:pStyle w:val="Geenafstand"/>
        <w:numPr>
          <w:ilvl w:val="0"/>
          <w:numId w:val="3"/>
        </w:numPr>
      </w:pPr>
      <w:r>
        <w:rPr>
          <w:rFonts w:eastAsia="Arial"/>
        </w:rPr>
        <w:t>Loop naar de werkplek.</w:t>
      </w:r>
    </w:p>
    <w:p w14:paraId="4C3A17FD" w14:textId="0845D78F" w:rsidR="00B43060" w:rsidRPr="00B43060" w:rsidRDefault="00B43060" w:rsidP="00B43060">
      <w:pPr>
        <w:pStyle w:val="Geenafstand"/>
        <w:numPr>
          <w:ilvl w:val="0"/>
          <w:numId w:val="3"/>
        </w:numPr>
      </w:pPr>
      <w:r>
        <w:rPr>
          <w:rFonts w:eastAsia="Arial"/>
        </w:rPr>
        <w:t xml:space="preserve">Pak het onkruid met de ene hand onderaan vast. </w:t>
      </w:r>
      <w:r w:rsidR="00AB301F" w:rsidRPr="00AB301F">
        <w:rPr>
          <w:rFonts w:eastAsia="Arial"/>
          <w:u w:val="single"/>
        </w:rPr>
        <w:t>Let op</w:t>
      </w:r>
      <w:r w:rsidR="00AB301F">
        <w:rPr>
          <w:rFonts w:eastAsia="Arial"/>
          <w:u w:val="single"/>
        </w:rPr>
        <w:t xml:space="preserve"> </w:t>
      </w:r>
      <w:r w:rsidR="00AB301F" w:rsidRPr="00AB301F">
        <w:rPr>
          <w:rFonts w:eastAsia="Arial"/>
        </w:rPr>
        <w:t>de</w:t>
      </w:r>
      <w:r w:rsidR="00AB301F">
        <w:rPr>
          <w:rFonts w:eastAsia="Arial"/>
        </w:rPr>
        <w:t xml:space="preserve"> goede lichaamshouding</w:t>
      </w:r>
    </w:p>
    <w:p w14:paraId="5573EAE4" w14:textId="5612E4D0" w:rsidR="00B43060" w:rsidRPr="00B43060" w:rsidRDefault="00B43060" w:rsidP="00B43060">
      <w:pPr>
        <w:pStyle w:val="Geenafstand"/>
        <w:numPr>
          <w:ilvl w:val="0"/>
          <w:numId w:val="3"/>
        </w:numPr>
      </w:pPr>
      <w:r>
        <w:rPr>
          <w:rFonts w:eastAsia="Arial"/>
        </w:rPr>
        <w:t>Maak een draaiende beweging.</w:t>
      </w:r>
    </w:p>
    <w:p w14:paraId="19071B80" w14:textId="77777777" w:rsidR="00B43060" w:rsidRPr="00B43060" w:rsidRDefault="00B43060" w:rsidP="00B43060">
      <w:pPr>
        <w:pStyle w:val="Geenafstand"/>
        <w:numPr>
          <w:ilvl w:val="0"/>
          <w:numId w:val="3"/>
        </w:numPr>
      </w:pPr>
      <w:r>
        <w:rPr>
          <w:rFonts w:eastAsia="Arial"/>
        </w:rPr>
        <w:t>Trek het onkruid eruit.</w:t>
      </w:r>
    </w:p>
    <w:p w14:paraId="3D901241" w14:textId="77777777" w:rsidR="00B43060" w:rsidRPr="00B43060" w:rsidRDefault="00B43060" w:rsidP="00B43060">
      <w:pPr>
        <w:pStyle w:val="Geenafstand"/>
        <w:numPr>
          <w:ilvl w:val="0"/>
          <w:numId w:val="3"/>
        </w:numPr>
      </w:pPr>
      <w:r>
        <w:rPr>
          <w:rFonts w:eastAsia="Arial"/>
        </w:rPr>
        <w:t>Borstel met de onkruidkrabber de voegen na.</w:t>
      </w:r>
    </w:p>
    <w:p w14:paraId="24BB04F7" w14:textId="77777777" w:rsidR="00B43060" w:rsidRPr="00B43060" w:rsidRDefault="00B43060" w:rsidP="00B43060">
      <w:pPr>
        <w:pStyle w:val="Geenafstand"/>
        <w:numPr>
          <w:ilvl w:val="0"/>
          <w:numId w:val="3"/>
        </w:numPr>
      </w:pPr>
      <w:r>
        <w:rPr>
          <w:rFonts w:eastAsia="Arial"/>
        </w:rPr>
        <w:t>Veeg al het onkruid op een hoop, raap het met stoffer en blijk op.</w:t>
      </w:r>
    </w:p>
    <w:p w14:paraId="4DD41B71" w14:textId="2F635DC4" w:rsidR="00B43060" w:rsidRPr="00AB301F" w:rsidRDefault="00B43060" w:rsidP="00683776">
      <w:pPr>
        <w:pStyle w:val="Geenafstand"/>
        <w:numPr>
          <w:ilvl w:val="0"/>
          <w:numId w:val="3"/>
        </w:numPr>
        <w:rPr>
          <w:rFonts w:eastAsia="Arial"/>
          <w:b/>
          <w:bCs/>
        </w:rPr>
      </w:pPr>
      <w:r w:rsidRPr="00AB301F">
        <w:rPr>
          <w:rFonts w:eastAsia="Arial"/>
        </w:rPr>
        <w:t xml:space="preserve">Gooi het in de kruiwagen. Tip: je kunt het onkruid ook in de groen afvalcontainer gooien. </w:t>
      </w:r>
    </w:p>
    <w:p w14:paraId="2D7EF3F8" w14:textId="77777777" w:rsidR="00BC7D2E" w:rsidRPr="00BC7D2E" w:rsidRDefault="00BC7D2E" w:rsidP="00BC7D2E">
      <w:pPr>
        <w:pStyle w:val="Geenafstand"/>
        <w:rPr>
          <w:rFonts w:eastAsia="Arial"/>
        </w:rPr>
      </w:pPr>
    </w:p>
    <w:p w14:paraId="6CA8B569" w14:textId="77777777" w:rsidR="00BC7D2E" w:rsidRPr="00BC7D2E" w:rsidRDefault="00AA1F12" w:rsidP="00BC7D2E">
      <w:pPr>
        <w:pStyle w:val="Geenafstand"/>
        <w:rPr>
          <w:rFonts w:eastAsia="Arial"/>
          <w:b/>
          <w:bCs/>
          <w:color w:val="333333"/>
        </w:rPr>
      </w:pPr>
      <w:r w:rsidRPr="00BC7D2E">
        <w:rPr>
          <w:rFonts w:eastAsia="Arial"/>
          <w:b/>
          <w:bCs/>
          <w:color w:val="333333"/>
        </w:rPr>
        <w:t>Werkafronding:</w:t>
      </w:r>
      <w:r w:rsidR="003B0399" w:rsidRPr="00BC7D2E">
        <w:rPr>
          <w:rFonts w:eastAsia="Arial"/>
          <w:b/>
          <w:bCs/>
          <w:color w:val="333333"/>
        </w:rPr>
        <w:t xml:space="preserve"> </w:t>
      </w:r>
    </w:p>
    <w:p w14:paraId="1D0709EF" w14:textId="4962C191" w:rsidR="00BC7D2E" w:rsidRDefault="00BC7D2E" w:rsidP="00AB301F">
      <w:pPr>
        <w:pStyle w:val="Geenafstand"/>
        <w:numPr>
          <w:ilvl w:val="0"/>
          <w:numId w:val="4"/>
        </w:numPr>
        <w:rPr>
          <w:rFonts w:eastAsia="Arial"/>
          <w:color w:val="333333"/>
        </w:rPr>
      </w:pPr>
      <w:r w:rsidRPr="00BC7D2E">
        <w:rPr>
          <w:rFonts w:eastAsia="Arial"/>
          <w:color w:val="333333"/>
        </w:rPr>
        <w:t>Maak de materialen/gereedschappen schoon en ruim ze op.</w:t>
      </w:r>
    </w:p>
    <w:p w14:paraId="2054F623" w14:textId="77777777" w:rsidR="00B43060" w:rsidRDefault="00B43060" w:rsidP="00BC7D2E">
      <w:pPr>
        <w:pStyle w:val="Geenafstand"/>
        <w:rPr>
          <w:rFonts w:eastAsia="Arial"/>
          <w:color w:val="333333"/>
        </w:rPr>
      </w:pPr>
    </w:p>
    <w:p w14:paraId="21490978" w14:textId="7FB365CA" w:rsidR="00B43060" w:rsidRPr="00B43060" w:rsidRDefault="00B43060" w:rsidP="00BC7D2E">
      <w:pPr>
        <w:pStyle w:val="Geenafstand"/>
        <w:rPr>
          <w:rFonts w:eastAsia="Arial"/>
          <w:b/>
          <w:bCs/>
          <w:color w:val="333333"/>
        </w:rPr>
      </w:pPr>
      <w:r w:rsidRPr="00B43060">
        <w:rPr>
          <w:rFonts w:eastAsia="Arial"/>
          <w:b/>
          <w:bCs/>
          <w:color w:val="333333"/>
        </w:rPr>
        <w:t>Extra:</w:t>
      </w:r>
    </w:p>
    <w:p w14:paraId="25014508" w14:textId="086A816F" w:rsidR="00AB301F" w:rsidRDefault="00AB301F" w:rsidP="00BC7D2E">
      <w:pPr>
        <w:pStyle w:val="Geenafstand"/>
      </w:pPr>
      <w:r>
        <w:t xml:space="preserve">Filmpje </w:t>
      </w:r>
      <w:hyperlink r:id="rId14" w:history="1">
        <w:r w:rsidRPr="00AB301F">
          <w:rPr>
            <w:rStyle w:val="Hyperlink"/>
          </w:rPr>
          <w:t>Onkruid verwijderen tussen de tegels</w:t>
        </w:r>
      </w:hyperlink>
    </w:p>
    <w:p w14:paraId="07316F07" w14:textId="77777777" w:rsidR="004F32A5" w:rsidRPr="00BC7D2E" w:rsidRDefault="004F32A5" w:rsidP="00BC7D2E">
      <w:pPr>
        <w:pStyle w:val="Geenafstand"/>
        <w:rPr>
          <w:rFonts w:eastAsia="Arial"/>
          <w:color w:val="333333"/>
        </w:rPr>
      </w:pPr>
    </w:p>
    <w:p w14:paraId="0E7D15A5" w14:textId="77777777" w:rsidR="007F1C1C" w:rsidRPr="00B06FF1" w:rsidRDefault="007F1C1C">
      <w:pPr>
        <w:spacing w:after="200" w:line="240" w:lineRule="auto"/>
        <w:rPr>
          <w:rFonts w:ascii="Arial" w:eastAsia="Arial" w:hAnsi="Arial" w:cs="Arial"/>
          <w:b/>
          <w:color w:val="333333"/>
          <w:sz w:val="24"/>
          <w:szCs w:val="24"/>
        </w:rPr>
      </w:pPr>
    </w:p>
    <w:p w14:paraId="6FB413F6" w14:textId="77777777" w:rsidR="00925693" w:rsidRDefault="00925693" w:rsidP="00B06FF1">
      <w:pPr>
        <w:spacing w:after="200" w:line="240" w:lineRule="auto"/>
        <w:rPr>
          <w:rFonts w:ascii="Arial" w:eastAsia="Arial" w:hAnsi="Arial" w:cs="Arial"/>
          <w:color w:val="333333"/>
          <w:sz w:val="24"/>
          <w:szCs w:val="24"/>
        </w:rPr>
      </w:pPr>
    </w:p>
    <w:p w14:paraId="6A6EA6F8" w14:textId="77777777" w:rsidR="00925693" w:rsidRPr="00B06FF1" w:rsidRDefault="00925693" w:rsidP="00B06FF1">
      <w:pPr>
        <w:spacing w:after="200" w:line="240" w:lineRule="auto"/>
        <w:rPr>
          <w:rFonts w:ascii="Arial" w:eastAsia="Arial" w:hAnsi="Arial" w:cs="Arial"/>
          <w:color w:val="333333"/>
          <w:sz w:val="24"/>
          <w:szCs w:val="24"/>
        </w:rPr>
      </w:pPr>
    </w:p>
    <w:p w14:paraId="320879CC" w14:textId="77777777" w:rsidR="00B06FF1" w:rsidRPr="00B06FF1" w:rsidRDefault="00B06FF1" w:rsidP="00B06FF1">
      <w:pPr>
        <w:spacing w:after="200" w:line="240" w:lineRule="auto"/>
        <w:rPr>
          <w:rFonts w:ascii="Arial" w:eastAsia="Arial" w:hAnsi="Arial" w:cs="Arial"/>
          <w:b/>
          <w:noProof/>
          <w:color w:val="333333"/>
          <w:sz w:val="24"/>
        </w:rPr>
      </w:pPr>
    </w:p>
    <w:p w14:paraId="0A354AB3" w14:textId="77777777" w:rsidR="009545CD" w:rsidRPr="009545CD" w:rsidRDefault="009545CD">
      <w:pPr>
        <w:spacing w:after="200" w:line="240" w:lineRule="auto"/>
        <w:rPr>
          <w:rFonts w:ascii="Arial" w:eastAsia="Arial" w:hAnsi="Arial" w:cs="Arial"/>
          <w:color w:val="333333"/>
          <w:sz w:val="24"/>
          <w:szCs w:val="24"/>
        </w:rPr>
      </w:pPr>
    </w:p>
    <w:p w14:paraId="397F625C" w14:textId="77777777" w:rsidR="00644F1F" w:rsidRDefault="00644F1F">
      <w:pPr>
        <w:spacing w:after="200" w:line="240" w:lineRule="auto"/>
        <w:rPr>
          <w:rFonts w:ascii="Arial" w:eastAsia="Arial" w:hAnsi="Arial" w:cs="Arial"/>
          <w:b/>
          <w:sz w:val="24"/>
        </w:rPr>
      </w:pPr>
    </w:p>
    <w:p w14:paraId="66ED3923" w14:textId="77777777" w:rsidR="00644F1F" w:rsidRDefault="00644F1F">
      <w:pPr>
        <w:spacing w:after="200" w:line="240" w:lineRule="auto"/>
        <w:rPr>
          <w:rFonts w:ascii="Arial" w:eastAsia="Arial" w:hAnsi="Arial" w:cs="Arial"/>
          <w:b/>
          <w:sz w:val="24"/>
        </w:rPr>
      </w:pPr>
    </w:p>
    <w:p w14:paraId="35B5EC20" w14:textId="77777777" w:rsidR="00644F1F" w:rsidRDefault="00644F1F">
      <w:pPr>
        <w:spacing w:after="200" w:line="240" w:lineRule="auto"/>
        <w:rPr>
          <w:rFonts w:ascii="Arial" w:eastAsia="Arial" w:hAnsi="Arial" w:cs="Arial"/>
          <w:b/>
          <w:sz w:val="24"/>
        </w:rPr>
      </w:pPr>
    </w:p>
    <w:sectPr w:rsidR="00644F1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59815" w14:textId="77777777" w:rsidR="00391C0F" w:rsidRDefault="00391C0F" w:rsidP="008B0C70">
      <w:pPr>
        <w:spacing w:after="0" w:line="240" w:lineRule="auto"/>
      </w:pPr>
      <w:r>
        <w:separator/>
      </w:r>
    </w:p>
  </w:endnote>
  <w:endnote w:type="continuationSeparator" w:id="0">
    <w:p w14:paraId="118B9152" w14:textId="77777777" w:rsidR="00391C0F" w:rsidRDefault="00391C0F" w:rsidP="008B0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81D81" w14:textId="77777777" w:rsidR="008B0C70" w:rsidRDefault="008B0C7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CAFC4" w14:textId="1F0EEFDF" w:rsidR="008B0C70" w:rsidRDefault="000D0BE0">
    <w:pPr>
      <w:pStyle w:val="Voettekst"/>
    </w:pPr>
    <w:r>
      <w:rPr>
        <w:rFonts w:cstheme="minorHAnsi"/>
      </w:rPr>
      <w:t>©</w:t>
    </w:r>
    <w:r>
      <w:t xml:space="preserve"> </w:t>
    </w:r>
    <w:proofErr w:type="spellStart"/>
    <w:r>
      <w:t>L.Tutuarima</w:t>
    </w:r>
    <w:proofErr w:type="spellEnd"/>
    <w:sdt>
      <w:sdtPr>
        <w:rPr>
          <w:rFonts w:ascii="Cambria Math" w:hAnsi="Cambria Math"/>
          <w:i/>
        </w:rPr>
        <w:id w:val="-826583861"/>
        <w:placeholder>
          <w:docPart w:val="DefaultPlaceholder_2098659788"/>
        </w:placeholder>
        <w:temporary/>
        <w:showingPlcHdr/>
        <w:equation/>
      </w:sdtPr>
      <w:sdtContent>
        <m:oMath>
          <m:r>
            <w:rPr>
              <w:rStyle w:val="Tekstvantijdelijkeaanduiding"/>
              <w:rFonts w:ascii="Cambria Math" w:hAnsi="Cambria Math"/>
            </w:rPr>
            <m:t>Typ hier uw vergelijking.</m:t>
          </m:r>
        </m:oMath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09CA9" w14:textId="77777777" w:rsidR="008B0C70" w:rsidRDefault="008B0C7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74C7F" w14:textId="77777777" w:rsidR="00391C0F" w:rsidRDefault="00391C0F" w:rsidP="008B0C70">
      <w:pPr>
        <w:spacing w:after="0" w:line="240" w:lineRule="auto"/>
      </w:pPr>
      <w:r>
        <w:separator/>
      </w:r>
    </w:p>
  </w:footnote>
  <w:footnote w:type="continuationSeparator" w:id="0">
    <w:p w14:paraId="28E3204F" w14:textId="77777777" w:rsidR="00391C0F" w:rsidRDefault="00391C0F" w:rsidP="008B0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B79E0" w14:textId="77777777" w:rsidR="008B0C70" w:rsidRDefault="008B0C7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9FD0B" w14:textId="20A46B31" w:rsidR="008B0C70" w:rsidRDefault="008B0C70">
    <w:pPr>
      <w:pStyle w:val="Koptekst"/>
    </w:pPr>
    <w:r w:rsidRPr="008B0C70">
      <w:rPr>
        <w:b/>
        <w:bCs/>
        <w:sz w:val="28"/>
        <w:szCs w:val="28"/>
      </w:rPr>
      <w:t>Sector groen</w:t>
    </w:r>
    <w:r>
      <w:rPr>
        <w:noProof/>
      </w:rPr>
      <w:t xml:space="preserve">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7C3ED3B1" wp14:editId="114C239E">
          <wp:extent cx="784043" cy="720000"/>
          <wp:effectExtent l="0" t="0" r="0" b="4445"/>
          <wp:docPr id="2091130137" name="Afbeelding 1" descr="Onze scholen | De Onderwijsspecialist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nze scholen | De Onderwijsspecialist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043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5F2E9" w14:textId="77777777" w:rsidR="008B0C70" w:rsidRDefault="008B0C7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D6D2A"/>
    <w:multiLevelType w:val="hybridMultilevel"/>
    <w:tmpl w:val="0FEE9E5C"/>
    <w:lvl w:ilvl="0" w:tplc="F7A88EFE">
      <w:start w:val="1"/>
      <w:numFmt w:val="decimalZero"/>
      <w:lvlText w:val="%1."/>
      <w:lvlJc w:val="left"/>
      <w:pPr>
        <w:ind w:left="765" w:hanging="4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8537C3"/>
    <w:multiLevelType w:val="hybridMultilevel"/>
    <w:tmpl w:val="B1F2198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6F32825"/>
    <w:multiLevelType w:val="hybridMultilevel"/>
    <w:tmpl w:val="90F447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0513B1"/>
    <w:multiLevelType w:val="hybridMultilevel"/>
    <w:tmpl w:val="7E9E142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47018648">
    <w:abstractNumId w:val="0"/>
  </w:num>
  <w:num w:numId="2" w16cid:durableId="2103646214">
    <w:abstractNumId w:val="1"/>
  </w:num>
  <w:num w:numId="3" w16cid:durableId="1815834156">
    <w:abstractNumId w:val="3"/>
  </w:num>
  <w:num w:numId="4" w16cid:durableId="1209263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F1F"/>
    <w:rsid w:val="0000269E"/>
    <w:rsid w:val="00026969"/>
    <w:rsid w:val="0002738F"/>
    <w:rsid w:val="000D0BE0"/>
    <w:rsid w:val="00294375"/>
    <w:rsid w:val="002F37FF"/>
    <w:rsid w:val="00327B31"/>
    <w:rsid w:val="0038265E"/>
    <w:rsid w:val="00391C0F"/>
    <w:rsid w:val="003B0399"/>
    <w:rsid w:val="00425AAA"/>
    <w:rsid w:val="00462660"/>
    <w:rsid w:val="004801BE"/>
    <w:rsid w:val="004926E4"/>
    <w:rsid w:val="004F32A5"/>
    <w:rsid w:val="005669CC"/>
    <w:rsid w:val="005834FC"/>
    <w:rsid w:val="00644F1F"/>
    <w:rsid w:val="00663821"/>
    <w:rsid w:val="007F1C1C"/>
    <w:rsid w:val="008807A5"/>
    <w:rsid w:val="008B0C70"/>
    <w:rsid w:val="00925693"/>
    <w:rsid w:val="009545CD"/>
    <w:rsid w:val="00A723D1"/>
    <w:rsid w:val="00AA1F12"/>
    <w:rsid w:val="00AB301F"/>
    <w:rsid w:val="00AF3060"/>
    <w:rsid w:val="00B06FF1"/>
    <w:rsid w:val="00B43060"/>
    <w:rsid w:val="00B45FD2"/>
    <w:rsid w:val="00BC7D2E"/>
    <w:rsid w:val="00C95D5B"/>
    <w:rsid w:val="00CB0D95"/>
    <w:rsid w:val="00D865B3"/>
    <w:rsid w:val="00DB75F3"/>
    <w:rsid w:val="00E76813"/>
    <w:rsid w:val="00F01ACD"/>
    <w:rsid w:val="00F45917"/>
    <w:rsid w:val="00FB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FBA48"/>
  <w15:docId w15:val="{287A49FA-45A1-4112-94A6-04493AC49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545CD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9545CD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425AAA"/>
    <w:rPr>
      <w:color w:val="954F72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8B0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B0C70"/>
  </w:style>
  <w:style w:type="paragraph" w:styleId="Voettekst">
    <w:name w:val="footer"/>
    <w:basedOn w:val="Standaard"/>
    <w:link w:val="VoettekstChar"/>
    <w:uiPriority w:val="99"/>
    <w:unhideWhenUsed/>
    <w:rsid w:val="008B0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B0C70"/>
  </w:style>
  <w:style w:type="paragraph" w:styleId="Geenafstand">
    <w:name w:val="No Spacing"/>
    <w:uiPriority w:val="1"/>
    <w:qFormat/>
    <w:rsid w:val="00BC7D2E"/>
    <w:pPr>
      <w:spacing w:after="0" w:line="240" w:lineRule="auto"/>
    </w:pPr>
    <w:rPr>
      <w:kern w:val="2"/>
      <w14:ligatures w14:val="standardContextual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B301F"/>
    <w:rPr>
      <w:color w:val="605E5C"/>
      <w:shd w:val="clear" w:color="auto" w:fill="E1DFDD"/>
    </w:rPr>
  </w:style>
  <w:style w:type="character" w:styleId="Tekstvantijdelijkeaanduiding">
    <w:name w:val="Placeholder Text"/>
    <w:basedOn w:val="Standaardalinea-lettertype"/>
    <w:uiPriority w:val="99"/>
    <w:semiHidden/>
    <w:rsid w:val="000D0BE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9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youtube.com/watch?v=cruvRts6zzw" TargetMode="Externa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209865978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8258115-E0CE-4F86-BFA8-CC21233A3A10}"/>
      </w:docPartPr>
      <w:docPartBody>
        <w:p w:rsidR="00000000" w:rsidRDefault="00DB4D3A">
          <w:r w:rsidRPr="00AC60BC">
            <w:rPr>
              <w:rStyle w:val="Tekstvantijdelijkeaanduiding"/>
            </w:rPr>
            <w:t>Typ hier uw vergelijking.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D3A"/>
    <w:rsid w:val="00522B45"/>
    <w:rsid w:val="00DB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nl-NL" w:eastAsia="nl-N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B4D3A"/>
    <w:rPr>
      <w:rFonts w:cs="Times New Roman"/>
      <w:sz w:val="3276"/>
      <w:szCs w:val="3276"/>
    </w:rPr>
  </w:style>
  <w:style w:type="character" w:default="1" w:styleId="Standaardalinea-lettertype">
    <w:name w:val="Default Paragraph Font"/>
    <w:uiPriority w:val="1"/>
    <w:semiHidden/>
    <w:unhideWhenUsed/>
    <w:rsid w:val="00DB4D3A"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DB4D3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FDD3F-00B9-4F72-954A-F0011C6F4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Tutuarima, Lis</dc:creator>
  <cp:keywords/>
  <dc:description/>
  <cp:lastModifiedBy>Anja van den Berg</cp:lastModifiedBy>
  <cp:revision>8</cp:revision>
  <cp:lastPrinted>2020-03-31T06:35:00Z</cp:lastPrinted>
  <dcterms:created xsi:type="dcterms:W3CDTF">2023-05-25T15:46:00Z</dcterms:created>
  <dcterms:modified xsi:type="dcterms:W3CDTF">2023-09-10T11:46:00Z</dcterms:modified>
</cp:coreProperties>
</file>